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7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BF2476">
        <w:rPr>
          <w:rFonts w:ascii="Arial" w:hAnsi="Arial" w:cs="Arial"/>
          <w:i/>
        </w:rPr>
        <w:t xml:space="preserve">III </w:t>
      </w:r>
      <w:bookmarkStart w:id="0" w:name="_GoBack"/>
      <w:bookmarkEnd w:id="0"/>
      <w:r w:rsidRPr="00E944B2">
        <w:rPr>
          <w:rFonts w:ascii="Arial" w:hAnsi="Arial" w:cs="Arial"/>
          <w:i/>
          <w:lang w:eastAsia="pl-PL"/>
        </w:rPr>
        <w:t>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</w:p>
    <w:p w:rsidR="00BF4567" w:rsidRPr="005E76AB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</w:rPr>
      </w:pP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9D3761">
        <w:rPr>
          <w:rFonts w:ascii="Arial" w:hAnsi="Arial"/>
          <w:color w:val="auto"/>
          <w:sz w:val="20"/>
          <w:u w:val="none"/>
        </w:rPr>
        <w:t>6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D2528F">
        <w:rPr>
          <w:rFonts w:ascii="Arial" w:hAnsi="Arial"/>
          <w:color w:val="auto"/>
          <w:sz w:val="20"/>
          <w:u w:val="none"/>
        </w:rPr>
        <w:t>7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02.01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7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731538075" w:edGrp="everyone"/>
      <w:r>
        <w:rPr>
          <w:rFonts w:ascii="Arial" w:hAnsi="Arial"/>
        </w:rPr>
        <w:t>.........................................................................</w:t>
      </w:r>
      <w:permEnd w:id="731538075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911321476" w:edGrp="everyone"/>
      <w:r>
        <w:rPr>
          <w:rFonts w:ascii="Arial" w:hAnsi="Arial"/>
          <w:lang w:val="pt-BR"/>
        </w:rPr>
        <w:t>............................................</w:t>
      </w:r>
      <w:permEnd w:id="1911321476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1979461304" w:edGrp="everyone"/>
      <w:r>
        <w:rPr>
          <w:rFonts w:ascii="Arial" w:hAnsi="Arial"/>
          <w:lang w:val="pt-BR"/>
        </w:rPr>
        <w:t>.........................................</w:t>
      </w:r>
      <w:permEnd w:id="1979461304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714939584" w:edGrp="everyone"/>
      <w:r>
        <w:rPr>
          <w:rFonts w:ascii="Arial" w:hAnsi="Arial"/>
          <w:lang w:val="pt-BR"/>
        </w:rPr>
        <w:t>............................................</w:t>
      </w:r>
      <w:permEnd w:id="714939584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permStart w:id="1905489146" w:edGrp="everyone"/>
      <w:permEnd w:id="1905489146"/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F17F79" w:rsidRDefault="00F17F79" w:rsidP="002C7515">
      <w:pPr>
        <w:jc w:val="center"/>
        <w:rPr>
          <w:i/>
          <w:sz w:val="22"/>
          <w:szCs w:val="22"/>
        </w:rPr>
      </w:pPr>
      <w:r w:rsidRPr="00BF4567">
        <w:rPr>
          <w:i/>
          <w:iCs/>
          <w:sz w:val="22"/>
          <w:szCs w:val="22"/>
        </w:rPr>
        <w:t>w ramach projektu pn</w:t>
      </w:r>
      <w:r w:rsidR="002C7515">
        <w:rPr>
          <w:i/>
          <w:iCs/>
          <w:sz w:val="22"/>
          <w:szCs w:val="22"/>
        </w:rPr>
        <w:t>. „Przygotowani do prac</w:t>
      </w:r>
      <w:r w:rsidR="006C2E91">
        <w:rPr>
          <w:i/>
          <w:iCs/>
          <w:sz w:val="22"/>
          <w:szCs w:val="22"/>
        </w:rPr>
        <w:t>y</w:t>
      </w:r>
      <w:r w:rsidR="002C7515">
        <w:rPr>
          <w:i/>
          <w:iCs/>
          <w:sz w:val="22"/>
          <w:szCs w:val="22"/>
        </w:rPr>
        <w:t xml:space="preserve">” </w:t>
      </w:r>
      <w:r w:rsidRPr="00BF4567">
        <w:rPr>
          <w:i/>
          <w:iCs/>
          <w:sz w:val="22"/>
          <w:szCs w:val="22"/>
        </w:rPr>
        <w:t>współfinansowanego</w:t>
      </w:r>
      <w:r w:rsidR="002C7515">
        <w:rPr>
          <w:i/>
          <w:iCs/>
          <w:sz w:val="22"/>
          <w:szCs w:val="22"/>
        </w:rPr>
        <w:t xml:space="preserve"> z </w:t>
      </w:r>
      <w:r w:rsidRPr="00BF4567">
        <w:rPr>
          <w:i/>
          <w:iCs/>
          <w:sz w:val="22"/>
          <w:szCs w:val="22"/>
        </w:rPr>
        <w:t xml:space="preserve"> Europejskiego Funduszu Społecznego (EFS) </w:t>
      </w:r>
      <w:r w:rsidR="002C7515">
        <w:rPr>
          <w:i/>
          <w:iCs/>
          <w:sz w:val="22"/>
          <w:szCs w:val="22"/>
        </w:rPr>
        <w:t xml:space="preserve"> </w:t>
      </w:r>
      <w:r w:rsidR="002C7515" w:rsidRPr="008109EC">
        <w:rPr>
          <w:i/>
          <w:sz w:val="22"/>
          <w:szCs w:val="22"/>
        </w:rPr>
        <w:t>w ramach Regionalnego Programu Operacyjnego</w:t>
      </w:r>
      <w:r w:rsidR="002C7515">
        <w:rPr>
          <w:i/>
          <w:sz w:val="22"/>
          <w:szCs w:val="22"/>
        </w:rPr>
        <w:t xml:space="preserve">  </w:t>
      </w:r>
      <w:r w:rsidR="002C7515" w:rsidRPr="008109EC">
        <w:rPr>
          <w:i/>
          <w:sz w:val="22"/>
          <w:szCs w:val="22"/>
        </w:rPr>
        <w:t>Województwa</w:t>
      </w:r>
      <w:r w:rsidR="002C7515">
        <w:rPr>
          <w:i/>
          <w:sz w:val="22"/>
          <w:szCs w:val="22"/>
        </w:rPr>
        <w:t xml:space="preserve"> </w:t>
      </w:r>
      <w:r w:rsidR="002C7515" w:rsidRPr="008109EC">
        <w:rPr>
          <w:i/>
          <w:sz w:val="22"/>
          <w:szCs w:val="22"/>
        </w:rPr>
        <w:t>Podkarpackiego</w:t>
      </w:r>
      <w:r w:rsidR="002C7515">
        <w:rPr>
          <w:i/>
          <w:sz w:val="22"/>
          <w:szCs w:val="22"/>
        </w:rPr>
        <w:t xml:space="preserve"> (RPO WP)</w:t>
      </w:r>
      <w:r w:rsidR="002C7515" w:rsidRPr="008109EC">
        <w:rPr>
          <w:i/>
          <w:sz w:val="22"/>
          <w:szCs w:val="22"/>
        </w:rPr>
        <w:t xml:space="preserve">, </w:t>
      </w:r>
      <w:r w:rsidR="002862C6">
        <w:rPr>
          <w:i/>
          <w:sz w:val="22"/>
          <w:szCs w:val="22"/>
        </w:rPr>
        <w:br/>
      </w:r>
      <w:r w:rsidR="002C7515" w:rsidRPr="008109EC">
        <w:rPr>
          <w:i/>
          <w:sz w:val="22"/>
          <w:szCs w:val="22"/>
        </w:rPr>
        <w:t xml:space="preserve">Oś priorytetowa VII  Regionalny Rynek Pracy, </w:t>
      </w:r>
      <w:r w:rsidR="002C7515">
        <w:rPr>
          <w:i/>
          <w:sz w:val="22"/>
          <w:szCs w:val="22"/>
        </w:rPr>
        <w:t xml:space="preserve"> Działanie 7.1</w:t>
      </w:r>
      <w:r w:rsidR="002C7515" w:rsidRPr="008109EC">
        <w:rPr>
          <w:i/>
          <w:sz w:val="22"/>
          <w:szCs w:val="22"/>
        </w:rPr>
        <w:t xml:space="preserve"> – Poprawa sytuacji osób bezrobotnyc</w:t>
      </w:r>
      <w:r w:rsidR="002C7515">
        <w:rPr>
          <w:i/>
          <w:sz w:val="22"/>
          <w:szCs w:val="22"/>
        </w:rPr>
        <w:t xml:space="preserve">h na rynku pracy – projekty </w:t>
      </w:r>
      <w:r w:rsidR="002C7515" w:rsidRPr="008109EC">
        <w:rPr>
          <w:i/>
          <w:sz w:val="22"/>
          <w:szCs w:val="22"/>
        </w:rPr>
        <w:t>konkursowe</w:t>
      </w:r>
    </w:p>
    <w:p w:rsidR="009D5903" w:rsidRDefault="009D5903" w:rsidP="002C7515">
      <w:pPr>
        <w:jc w:val="center"/>
        <w:rPr>
          <w:i/>
          <w:sz w:val="22"/>
          <w:szCs w:val="22"/>
        </w:rPr>
      </w:pPr>
    </w:p>
    <w:p w:rsidR="00F30F4A" w:rsidRDefault="00F30F4A" w:rsidP="002C7515">
      <w:pPr>
        <w:jc w:val="center"/>
        <w:rPr>
          <w:i/>
          <w:sz w:val="22"/>
          <w:szCs w:val="22"/>
        </w:rPr>
      </w:pPr>
    </w:p>
    <w:p w:rsidR="00F30F4A" w:rsidRDefault="00F30F4A" w:rsidP="00F30F4A">
      <w:pPr>
        <w:spacing w:line="360" w:lineRule="auto"/>
        <w:rPr>
          <w:rFonts w:ascii="Arial" w:hAnsi="Arial" w:cs="Arial"/>
          <w:b/>
          <w:sz w:val="22"/>
        </w:rPr>
      </w:pPr>
      <w:r w:rsidRPr="009F1AD4">
        <w:rPr>
          <w:rFonts w:ascii="Arial" w:hAnsi="Arial" w:cs="Arial"/>
          <w:sz w:val="22"/>
        </w:rPr>
        <w:t xml:space="preserve">Wnioskuję o zawarcie umowy o zorganizowanie stażu dla 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1909814869" w:edGrp="everyone"/>
      <w:r w:rsidRPr="009F1AD4">
        <w:rPr>
          <w:rFonts w:ascii="Arial" w:hAnsi="Arial" w:cs="Arial"/>
          <w:b/>
          <w:sz w:val="22"/>
        </w:rPr>
        <w:t>…….........</w:t>
      </w:r>
      <w:permEnd w:id="1909814869"/>
      <w:r w:rsidRPr="009F1AD4">
        <w:rPr>
          <w:rFonts w:ascii="Arial" w:hAnsi="Arial" w:cs="Arial"/>
          <w:b/>
          <w:sz w:val="22"/>
        </w:rPr>
        <w:tab/>
        <w:t>osób bezrobotnych</w:t>
      </w:r>
      <w:r>
        <w:rPr>
          <w:rFonts w:ascii="Arial" w:hAnsi="Arial" w:cs="Arial"/>
          <w:b/>
          <w:sz w:val="22"/>
        </w:rPr>
        <w:t xml:space="preserve"> </w:t>
      </w:r>
      <w:r>
        <w:rPr>
          <w:rStyle w:val="Odwoanieprzypisudolnego"/>
          <w:rFonts w:ascii="Arial" w:hAnsi="Arial" w:cs="Arial"/>
          <w:b/>
          <w:sz w:val="22"/>
        </w:rPr>
        <w:footnoteReference w:id="1"/>
      </w:r>
      <w:r>
        <w:rPr>
          <w:rFonts w:ascii="Arial" w:hAnsi="Arial" w:cs="Arial"/>
          <w:b/>
          <w:sz w:val="22"/>
        </w:rPr>
        <w:t>.</w:t>
      </w:r>
      <w:r w:rsidRPr="009F1AD4">
        <w:rPr>
          <w:rFonts w:ascii="Arial" w:hAnsi="Arial" w:cs="Arial"/>
          <w:b/>
          <w:sz w:val="22"/>
        </w:rPr>
        <w:t xml:space="preserve"> </w:t>
      </w:r>
    </w:p>
    <w:p w:rsidR="00F30F4A" w:rsidRPr="009F1AD4" w:rsidRDefault="00F30F4A" w:rsidP="00F30F4A">
      <w:pPr>
        <w:spacing w:line="360" w:lineRule="auto"/>
        <w:rPr>
          <w:rFonts w:ascii="Arial" w:hAnsi="Arial" w:cs="Arial"/>
          <w:sz w:val="22"/>
        </w:rPr>
      </w:pPr>
    </w:p>
    <w:p w:rsidR="00F30F4A" w:rsidRPr="00F30F4A" w:rsidRDefault="009D5903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 xml:space="preserve">Uczestnikami stażu mogą być osoby bezrobotne </w:t>
      </w:r>
      <w:r w:rsidR="00CD6D06" w:rsidRPr="00F30F4A">
        <w:rPr>
          <w:rFonts w:ascii="Arial" w:hAnsi="Arial" w:cs="Arial"/>
        </w:rPr>
        <w:t xml:space="preserve">powyżej 29 roku życia, </w:t>
      </w:r>
      <w:r w:rsidRPr="00F30F4A">
        <w:rPr>
          <w:rFonts w:ascii="Arial" w:hAnsi="Arial" w:cs="Arial"/>
        </w:rPr>
        <w:t>zarejestrowane w PUP w</w:t>
      </w:r>
      <w:r w:rsidR="00F30F4A" w:rsidRPr="00F30F4A">
        <w:rPr>
          <w:rFonts w:ascii="Arial" w:hAnsi="Arial" w:cs="Arial"/>
        </w:rPr>
        <w:t> </w:t>
      </w:r>
      <w:r w:rsidRPr="00F30F4A">
        <w:rPr>
          <w:rFonts w:ascii="Arial" w:hAnsi="Arial" w:cs="Arial"/>
        </w:rPr>
        <w:t>Mielcu</w:t>
      </w:r>
      <w:r w:rsidR="00CD6D06" w:rsidRPr="00F30F4A">
        <w:rPr>
          <w:rFonts w:ascii="Arial" w:hAnsi="Arial" w:cs="Arial"/>
        </w:rPr>
        <w:t>:</w:t>
      </w:r>
      <w:r w:rsidRPr="00F30F4A">
        <w:rPr>
          <w:rFonts w:ascii="Arial" w:hAnsi="Arial" w:cs="Arial"/>
        </w:rPr>
        <w:t xml:space="preserve"> 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• zakwalifikowane do profilu pomocy II (tzw. wymagający wsparcia) z grup: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od 50 roku życia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długotrwale bezrobotne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kobiety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niepełnosprawne</w:t>
      </w:r>
    </w:p>
    <w:p w:rsidR="00CD6D06" w:rsidRPr="00F30F4A" w:rsidRDefault="00CD6D06" w:rsidP="00CD6D06">
      <w:pPr>
        <w:rPr>
          <w:rFonts w:ascii="Arial" w:hAnsi="Arial" w:cs="Arial"/>
        </w:rPr>
      </w:pPr>
      <w:r w:rsidRPr="00F30F4A">
        <w:rPr>
          <w:rFonts w:ascii="Arial" w:hAnsi="Arial" w:cs="Arial"/>
        </w:rPr>
        <w:t>- osoby o niskich kwalifikacjach zawodowych</w:t>
      </w:r>
    </w:p>
    <w:p w:rsidR="009D5903" w:rsidRPr="00F30F4A" w:rsidRDefault="00CD6D06" w:rsidP="00CD6D06">
      <w:pPr>
        <w:rPr>
          <w:rFonts w:ascii="Arial" w:hAnsi="Arial" w:cs="Arial"/>
          <w:i/>
        </w:rPr>
      </w:pPr>
      <w:r w:rsidRPr="00F30F4A">
        <w:rPr>
          <w:rFonts w:ascii="Arial" w:hAnsi="Arial" w:cs="Arial"/>
        </w:rPr>
        <w:t>• rolnicy i członkowie ich rodzin prowadzący indywidualne gospodarstwa rolne do wielkości 2 ha, zamierzający odejść z rolnictwa, należący do wyżej</w:t>
      </w:r>
      <w:r w:rsidR="00F30F4A" w:rsidRPr="00F30F4A">
        <w:rPr>
          <w:rFonts w:ascii="Arial" w:hAnsi="Arial" w:cs="Arial"/>
        </w:rPr>
        <w:t xml:space="preserve"> </w:t>
      </w:r>
      <w:r w:rsidRPr="00F30F4A">
        <w:rPr>
          <w:rFonts w:ascii="Arial" w:hAnsi="Arial" w:cs="Arial"/>
        </w:rPr>
        <w:t>wymienionych grup.</w:t>
      </w:r>
    </w:p>
    <w:p w:rsidR="009D5903" w:rsidRDefault="009D5903" w:rsidP="002C7515">
      <w:pPr>
        <w:jc w:val="center"/>
        <w:rPr>
          <w:i/>
          <w:sz w:val="22"/>
          <w:szCs w:val="22"/>
        </w:rPr>
      </w:pPr>
    </w:p>
    <w:p w:rsidR="009D5903" w:rsidRPr="002C7515" w:rsidRDefault="009D5903" w:rsidP="002C7515">
      <w:pPr>
        <w:jc w:val="center"/>
        <w:rPr>
          <w:i/>
          <w:iCs/>
          <w:sz w:val="22"/>
          <w:szCs w:val="22"/>
        </w:rPr>
      </w:pP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F30F4A" w:rsidRDefault="00F30F4A">
      <w:pPr>
        <w:suppressAutoHyphens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830188" w:rsidRPr="00F30F4A" w:rsidRDefault="00830188" w:rsidP="00E6715D">
      <w:pPr>
        <w:rPr>
          <w:rFonts w:ascii="Arial" w:hAnsi="Arial"/>
          <w:b/>
          <w:sz w:val="22"/>
          <w:szCs w:val="22"/>
        </w:rPr>
      </w:pPr>
      <w:r w:rsidRPr="00F30F4A">
        <w:rPr>
          <w:rFonts w:ascii="Arial" w:hAnsi="Arial"/>
          <w:b/>
          <w:sz w:val="22"/>
          <w:szCs w:val="22"/>
        </w:rPr>
        <w:lastRenderedPageBreak/>
        <w:t xml:space="preserve">Wnoszę o umożliwienie przed rozpoczęciem stażu, odbycia szkolenia przez uczestnika stażu. </w:t>
      </w:r>
    </w:p>
    <w:p w:rsidR="009D5903" w:rsidRPr="00F30F4A" w:rsidRDefault="009D5903" w:rsidP="00E671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30188" w:rsidRPr="00F30F4A" w:rsidRDefault="00830188" w:rsidP="00E6715D">
      <w:pPr>
        <w:rPr>
          <w:rFonts w:ascii="Arial" w:hAnsi="Arial"/>
          <w:b/>
        </w:rPr>
      </w:pPr>
      <w:r w:rsidRPr="00F30F4A">
        <w:rPr>
          <w:rFonts w:ascii="Arial" w:hAnsi="Arial" w:cs="Arial"/>
          <w:b/>
          <w:color w:val="000000" w:themeColor="text1"/>
        </w:rPr>
        <w:t xml:space="preserve">Nie  [ </w:t>
      </w:r>
      <w:permStart w:id="1624460368" w:edGrp="everyone"/>
      <w:r w:rsidRPr="00F30F4A">
        <w:rPr>
          <w:rFonts w:ascii="Arial" w:hAnsi="Arial" w:cs="Arial"/>
          <w:b/>
          <w:color w:val="000000" w:themeColor="text1"/>
        </w:rPr>
        <w:t xml:space="preserve">… </w:t>
      </w:r>
      <w:permEnd w:id="1624460368"/>
      <w:r w:rsidRPr="00F30F4A">
        <w:rPr>
          <w:rFonts w:ascii="Arial" w:hAnsi="Arial" w:cs="Arial"/>
          <w:b/>
          <w:color w:val="000000" w:themeColor="text1"/>
        </w:rPr>
        <w:t>]</w:t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  <w:t>Tak</w:t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="009D5903" w:rsidRPr="00F30F4A">
        <w:rPr>
          <w:rFonts w:ascii="Arial" w:hAnsi="Arial" w:cs="Arial"/>
          <w:b/>
          <w:color w:val="000000" w:themeColor="text1"/>
        </w:rPr>
        <w:tab/>
      </w:r>
      <w:r w:rsidRPr="00F30F4A">
        <w:rPr>
          <w:rFonts w:ascii="Arial" w:hAnsi="Arial" w:cs="Arial"/>
          <w:b/>
          <w:bCs/>
          <w:color w:val="000000" w:themeColor="text1"/>
        </w:rPr>
        <w:t xml:space="preserve">[ </w:t>
      </w:r>
      <w:permStart w:id="999706547" w:edGrp="everyone"/>
      <w:r w:rsidRPr="00F30F4A">
        <w:rPr>
          <w:rFonts w:ascii="Arial" w:hAnsi="Arial" w:cs="Arial"/>
          <w:b/>
          <w:bCs/>
          <w:color w:val="000000" w:themeColor="text1"/>
        </w:rPr>
        <w:t xml:space="preserve">… </w:t>
      </w:r>
      <w:permEnd w:id="999706547"/>
      <w:r w:rsidRPr="00F30F4A">
        <w:rPr>
          <w:rFonts w:ascii="Arial" w:hAnsi="Arial" w:cs="Arial"/>
          <w:b/>
          <w:bCs/>
          <w:color w:val="000000" w:themeColor="text1"/>
        </w:rPr>
        <w:t>] ,</w:t>
      </w:r>
      <w:r w:rsidR="009D5903" w:rsidRPr="00F30F4A">
        <w:rPr>
          <w:rFonts w:ascii="Arial" w:hAnsi="Arial" w:cs="Arial"/>
          <w:b/>
          <w:bCs/>
          <w:color w:val="000000" w:themeColor="text1"/>
        </w:rPr>
        <w:tab/>
      </w:r>
      <w:r w:rsidRPr="00F30F4A">
        <w:rPr>
          <w:rFonts w:ascii="Arial" w:hAnsi="Arial" w:cs="Arial"/>
          <w:b/>
          <w:bCs/>
          <w:color w:val="000000" w:themeColor="text1"/>
        </w:rPr>
        <w:t>k</w:t>
      </w:r>
      <w:r w:rsidRPr="00F30F4A">
        <w:rPr>
          <w:rFonts w:ascii="Arial" w:hAnsi="Arial"/>
          <w:b/>
        </w:rPr>
        <w:t>ierunki szkolenia: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515726235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515726235"/>
      <w:r w:rsidRPr="00F30F4A">
        <w:rPr>
          <w:rFonts w:ascii="Arial" w:hAnsi="Arial" w:cs="Arial"/>
          <w:i/>
          <w:color w:val="000000" w:themeColor="text1"/>
        </w:rPr>
        <w:t>]</w:t>
      </w:r>
      <w:r w:rsidRPr="00F30F4A">
        <w:rPr>
          <w:rFonts w:ascii="Arial" w:hAnsi="Arial" w:cs="Arial"/>
          <w:i/>
          <w:color w:val="000000" w:themeColor="text1"/>
        </w:rPr>
        <w:tab/>
      </w:r>
      <w:r w:rsidR="009D5903" w:rsidRPr="00F30F4A">
        <w:rPr>
          <w:rFonts w:ascii="Arial" w:hAnsi="Arial" w:cs="Arial"/>
          <w:i/>
          <w:color w:val="000000" w:themeColor="text1"/>
        </w:rPr>
        <w:t>Kierowca operator wózków jezdniowych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926824219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926824219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Spawanie MAG i TIG</w:t>
      </w:r>
    </w:p>
    <w:p w:rsidR="00830188" w:rsidRPr="00F30F4A" w:rsidRDefault="00830188" w:rsidP="009D5903">
      <w:pPr>
        <w:ind w:left="2499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940405455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940405455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Operator suwnic hakowych sterowanych z poziomu roboczego kategorii II S</w:t>
      </w:r>
    </w:p>
    <w:p w:rsidR="00830188" w:rsidRPr="00F30F4A" w:rsidRDefault="00830188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438253521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438253521"/>
      <w:r w:rsidRPr="00F30F4A">
        <w:rPr>
          <w:rFonts w:ascii="Arial" w:hAnsi="Arial" w:cs="Arial"/>
          <w:i/>
          <w:color w:val="000000" w:themeColor="text1"/>
        </w:rPr>
        <w:t>]</w:t>
      </w:r>
      <w:r w:rsidR="009D5903" w:rsidRPr="00F30F4A">
        <w:rPr>
          <w:rFonts w:ascii="Arial" w:hAnsi="Arial" w:cs="Arial"/>
          <w:i/>
          <w:color w:val="000000" w:themeColor="text1"/>
        </w:rPr>
        <w:tab/>
        <w:t>Cukiernik</w:t>
      </w:r>
    </w:p>
    <w:p w:rsidR="009D5903" w:rsidRPr="00F30F4A" w:rsidRDefault="009D5903" w:rsidP="009D5903">
      <w:pPr>
        <w:ind w:left="2142" w:firstLine="357"/>
        <w:rPr>
          <w:rFonts w:ascii="Arial" w:hAnsi="Arial" w:cs="Arial"/>
          <w:i/>
          <w:color w:val="000000" w:themeColor="text1"/>
        </w:rPr>
      </w:pPr>
      <w:r w:rsidRPr="00F30F4A">
        <w:rPr>
          <w:rFonts w:ascii="Arial" w:hAnsi="Arial" w:cs="Arial"/>
          <w:i/>
          <w:color w:val="000000" w:themeColor="text1"/>
        </w:rPr>
        <w:t xml:space="preserve">[ </w:t>
      </w:r>
      <w:permStart w:id="1060339371" w:edGrp="everyone"/>
      <w:r w:rsidRPr="00F30F4A">
        <w:rPr>
          <w:rFonts w:ascii="Arial" w:hAnsi="Arial" w:cs="Arial"/>
          <w:i/>
          <w:color w:val="000000" w:themeColor="text1"/>
        </w:rPr>
        <w:t xml:space="preserve">… </w:t>
      </w:r>
      <w:permEnd w:id="1060339371"/>
      <w:r w:rsidRPr="00F30F4A">
        <w:rPr>
          <w:rFonts w:ascii="Arial" w:hAnsi="Arial" w:cs="Arial"/>
          <w:i/>
          <w:color w:val="000000" w:themeColor="text1"/>
        </w:rPr>
        <w:t>]</w:t>
      </w:r>
      <w:r w:rsidRPr="00F30F4A">
        <w:rPr>
          <w:rFonts w:ascii="Arial" w:hAnsi="Arial" w:cs="Arial"/>
          <w:i/>
          <w:color w:val="000000" w:themeColor="text1"/>
        </w:rPr>
        <w:tab/>
        <w:t>Kucharz</w:t>
      </w:r>
    </w:p>
    <w:p w:rsidR="009D5903" w:rsidRPr="00F30F4A" w:rsidRDefault="009D5903" w:rsidP="00830188">
      <w:pPr>
        <w:rPr>
          <w:rFonts w:ascii="Arial" w:hAnsi="Arial" w:cs="Arial"/>
          <w:color w:val="000000" w:themeColor="text1"/>
        </w:rPr>
      </w:pPr>
    </w:p>
    <w:p w:rsidR="00830188" w:rsidRPr="00F30F4A" w:rsidRDefault="009D5903" w:rsidP="00E6715D">
      <w:pPr>
        <w:rPr>
          <w:rFonts w:ascii="Arial" w:hAnsi="Arial"/>
          <w:sz w:val="22"/>
          <w:szCs w:val="22"/>
        </w:rPr>
      </w:pPr>
      <w:r w:rsidRPr="00F30F4A">
        <w:rPr>
          <w:rFonts w:ascii="Arial" w:hAnsi="Arial"/>
          <w:sz w:val="22"/>
          <w:szCs w:val="22"/>
        </w:rPr>
        <w:t xml:space="preserve">Możliwość odbycia szkolenia i jego kierunek uzależniony będzie od wyniku realizacji Indywidualnego Planu Działania opracowanego wspólnie przez PUP w Mielcu i osobę bezrobotną. </w:t>
      </w:r>
    </w:p>
    <w:p w:rsidR="003E792E" w:rsidRDefault="003E792E" w:rsidP="00E6715D">
      <w:pPr>
        <w:rPr>
          <w:rFonts w:ascii="Arial" w:hAnsi="Arial"/>
          <w:b/>
          <w:sz w:val="24"/>
          <w:szCs w:val="24"/>
        </w:rPr>
      </w:pPr>
    </w:p>
    <w:p w:rsidR="00830188" w:rsidRDefault="00830188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105332883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105332883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1552251293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1552251293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68418762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6841876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1045773063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1045773063"/>
      <w:r w:rsidRPr="007B4106">
        <w:rPr>
          <w:rFonts w:ascii="Arial" w:hAnsi="Arial"/>
          <w:sz w:val="22"/>
        </w:rPr>
        <w:t xml:space="preserve">, NIP </w:t>
      </w:r>
      <w:permStart w:id="95519275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5519275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303392708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303392708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2065984829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206598482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2101898964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210189896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92567096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92567096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9. Forma opodatkowania (w przypadku ryczałtu ewid. stopa procentowa) </w:t>
      </w:r>
      <w:permStart w:id="1194149070" w:edGrp="everyone"/>
      <w:r w:rsidRPr="007B4106">
        <w:rPr>
          <w:rFonts w:ascii="Arial" w:hAnsi="Arial"/>
          <w:i/>
          <w:sz w:val="22"/>
        </w:rPr>
        <w:t>.........................</w:t>
      </w:r>
      <w:permEnd w:id="1194149070"/>
    </w:p>
    <w:p w:rsidR="003E792E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965364114" w:edGrp="everyone"/>
      <w:r w:rsidRPr="007B4106">
        <w:rPr>
          <w:rFonts w:ascii="Arial" w:hAnsi="Arial"/>
          <w:sz w:val="22"/>
        </w:rPr>
        <w:t xml:space="preserve">............ </w:t>
      </w:r>
      <w:permEnd w:id="965364114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3E792E" w:rsidRDefault="003E792E">
      <w:pPr>
        <w:suppressAutoHyphens w:val="0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</w:rPr>
        <w:br w:type="page"/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31071794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3107179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30697054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30697054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3543175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354317519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418187030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418187030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1281515848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1281515848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49633638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49633638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118948286" w:edGrp="everyone"/>
      <w:r w:rsidRPr="00F17F79">
        <w:rPr>
          <w:rFonts w:ascii="Arial" w:hAnsi="Arial"/>
          <w:sz w:val="22"/>
        </w:rPr>
        <w:t xml:space="preserve">……….. </w:t>
      </w:r>
      <w:permEnd w:id="118948286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1875917410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875917410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- poziomu wykształcenia: </w:t>
      </w:r>
      <w:permStart w:id="1806323372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180632337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54468325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54468325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16463846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16463846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57752692" w:edGrp="everyone"/>
            <w:r>
              <w:rPr>
                <w:rFonts w:ascii="Arial" w:hAnsi="Arial"/>
              </w:rPr>
              <w:t xml:space="preserve">  </w:t>
            </w:r>
            <w:permEnd w:id="1757752692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63677541" w:edGrp="everyone"/>
            <w:r>
              <w:rPr>
                <w:rFonts w:ascii="Arial" w:hAnsi="Arial"/>
              </w:rPr>
              <w:t xml:space="preserve">  </w:t>
            </w:r>
            <w:permEnd w:id="563677541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19951281" w:edGrp="everyone"/>
            <w:r>
              <w:rPr>
                <w:rFonts w:ascii="Arial" w:hAnsi="Arial"/>
              </w:rPr>
              <w:t xml:space="preserve">  </w:t>
            </w:r>
            <w:permEnd w:id="111995128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84376158" w:edGrp="everyone"/>
            <w:r>
              <w:rPr>
                <w:rFonts w:ascii="Arial" w:hAnsi="Arial"/>
              </w:rPr>
              <w:t xml:space="preserve">  </w:t>
            </w:r>
            <w:permEnd w:id="1184376158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662141320" w:edGrp="everyone"/>
            <w:r>
              <w:rPr>
                <w:rFonts w:ascii="Arial" w:hAnsi="Arial"/>
              </w:rPr>
              <w:t xml:space="preserve">  </w:t>
            </w:r>
            <w:permEnd w:id="662141320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70981025" w:edGrp="everyone"/>
            <w:r>
              <w:rPr>
                <w:rFonts w:ascii="Arial" w:hAnsi="Arial"/>
              </w:rPr>
              <w:t xml:space="preserve">  </w:t>
            </w:r>
            <w:permEnd w:id="770981025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780676466" w:edGrp="everyone"/>
            <w:r>
              <w:rPr>
                <w:rFonts w:ascii="Arial" w:hAnsi="Arial"/>
              </w:rPr>
              <w:t xml:space="preserve">  </w:t>
            </w:r>
            <w:permEnd w:id="780676466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983988035" w:edGrp="everyone"/>
            <w:r>
              <w:rPr>
                <w:rFonts w:ascii="Arial" w:hAnsi="Arial"/>
              </w:rPr>
              <w:t xml:space="preserve">  </w:t>
            </w:r>
            <w:permEnd w:id="1983988035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103718114" w:edGrp="everyone"/>
            <w:r>
              <w:rPr>
                <w:rFonts w:ascii="Arial" w:hAnsi="Arial"/>
              </w:rPr>
              <w:t xml:space="preserve">  </w:t>
            </w:r>
            <w:permEnd w:id="110371811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583101374" w:edGrp="everyone"/>
            <w:r>
              <w:rPr>
                <w:rFonts w:ascii="Arial" w:hAnsi="Arial"/>
              </w:rPr>
              <w:t xml:space="preserve">  </w:t>
            </w:r>
            <w:permEnd w:id="583101374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20016831" w:edGrp="everyone"/>
            <w:r>
              <w:rPr>
                <w:rFonts w:ascii="Arial" w:hAnsi="Arial"/>
              </w:rPr>
              <w:t xml:space="preserve">  </w:t>
            </w:r>
            <w:permEnd w:id="2020016831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6457944" w:edGrp="everyone"/>
            <w:r>
              <w:rPr>
                <w:rFonts w:ascii="Arial" w:hAnsi="Arial"/>
              </w:rPr>
              <w:t xml:space="preserve">  </w:t>
            </w:r>
            <w:permEnd w:id="376457944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85195983" w:edGrp="everyone"/>
            <w:r>
              <w:rPr>
                <w:rFonts w:ascii="Arial" w:hAnsi="Arial"/>
              </w:rPr>
              <w:t xml:space="preserve">  </w:t>
            </w:r>
            <w:permEnd w:id="88519598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4332712" w:edGrp="everyone"/>
            <w:r>
              <w:rPr>
                <w:rFonts w:ascii="Arial" w:hAnsi="Arial"/>
              </w:rPr>
              <w:t xml:space="preserve">  </w:t>
            </w:r>
            <w:permEnd w:id="314332712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852843884" w:edGrp="everyone"/>
            <w:r>
              <w:rPr>
                <w:rFonts w:ascii="Arial" w:hAnsi="Arial"/>
              </w:rPr>
              <w:t xml:space="preserve">  </w:t>
            </w:r>
            <w:permEnd w:id="85284388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034000134" w:edGrp="everyone"/>
            <w:r>
              <w:rPr>
                <w:rFonts w:ascii="Arial" w:hAnsi="Arial"/>
              </w:rPr>
              <w:t xml:space="preserve">  </w:t>
            </w:r>
            <w:permEnd w:id="2034000134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052984709" w:edGrp="everyone"/>
            <w:r>
              <w:rPr>
                <w:rFonts w:ascii="Arial" w:hAnsi="Arial"/>
              </w:rPr>
              <w:t xml:space="preserve">  </w:t>
            </w:r>
            <w:permEnd w:id="1052984709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1776907607" w:edGrp="everyone"/>
            <w:r>
              <w:rPr>
                <w:rFonts w:ascii="Arial" w:hAnsi="Arial"/>
              </w:rPr>
              <w:t xml:space="preserve">  </w:t>
            </w:r>
            <w:permEnd w:id="1776907607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27888334" w:edGrp="everyone"/>
            <w:r>
              <w:rPr>
                <w:rFonts w:ascii="Arial" w:hAnsi="Arial"/>
              </w:rPr>
              <w:t xml:space="preserve">  </w:t>
            </w:r>
            <w:permEnd w:id="1027888334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2097620460" w:edGrp="everyone"/>
            <w:r>
              <w:rPr>
                <w:rFonts w:ascii="Arial" w:hAnsi="Arial"/>
              </w:rPr>
              <w:t xml:space="preserve">  </w:t>
            </w:r>
            <w:permEnd w:id="2097620460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23302522" w:edGrp="everyone"/>
            <w:r>
              <w:rPr>
                <w:rFonts w:ascii="Arial" w:hAnsi="Arial"/>
              </w:rPr>
              <w:t xml:space="preserve">  </w:t>
            </w:r>
            <w:permEnd w:id="112330252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12361428" w:edGrp="everyone"/>
            <w:r>
              <w:rPr>
                <w:rFonts w:ascii="Arial" w:hAnsi="Arial"/>
              </w:rPr>
              <w:t xml:space="preserve">  </w:t>
            </w:r>
            <w:permEnd w:id="191236142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878138287" w:edGrp="everyone"/>
            <w:r>
              <w:rPr>
                <w:rFonts w:ascii="Arial" w:hAnsi="Arial"/>
              </w:rPr>
              <w:t xml:space="preserve">  </w:t>
            </w:r>
            <w:permEnd w:id="1878138287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303718419" w:edGrp="everyone"/>
            <w:r>
              <w:rPr>
                <w:rFonts w:ascii="Arial" w:hAnsi="Arial"/>
              </w:rPr>
              <w:t xml:space="preserve">  </w:t>
            </w:r>
            <w:permEnd w:id="303718419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1731055" w:edGrp="everyone"/>
            <w:r>
              <w:rPr>
                <w:rFonts w:ascii="Arial" w:hAnsi="Arial"/>
              </w:rPr>
              <w:t xml:space="preserve">  </w:t>
            </w:r>
            <w:permEnd w:id="54173105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005744130" w:edGrp="everyone"/>
            <w:r>
              <w:rPr>
                <w:rFonts w:ascii="Arial" w:hAnsi="Arial"/>
              </w:rPr>
              <w:t xml:space="preserve">  </w:t>
            </w:r>
            <w:permEnd w:id="1005744130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0538121" w:edGrp="everyone"/>
            <w:r>
              <w:rPr>
                <w:rFonts w:ascii="Arial" w:hAnsi="Arial"/>
              </w:rPr>
              <w:t xml:space="preserve">  </w:t>
            </w:r>
            <w:permEnd w:id="490538121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5219044" w:edGrp="everyone"/>
            <w:r>
              <w:rPr>
                <w:rFonts w:ascii="Arial" w:hAnsi="Arial"/>
              </w:rPr>
              <w:t xml:space="preserve">  </w:t>
            </w:r>
            <w:permEnd w:id="54521904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78348875" w:edGrp="everyone"/>
            <w:r>
              <w:rPr>
                <w:rFonts w:ascii="Arial" w:hAnsi="Arial"/>
              </w:rPr>
              <w:t xml:space="preserve">  </w:t>
            </w:r>
            <w:permEnd w:id="17834887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666581359" w:edGrp="everyone"/>
            <w:r>
              <w:rPr>
                <w:rFonts w:ascii="Arial" w:hAnsi="Arial"/>
              </w:rPr>
              <w:t xml:space="preserve">  </w:t>
            </w:r>
            <w:permEnd w:id="1666581359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7461972" w:edGrp="everyone"/>
            <w:r>
              <w:rPr>
                <w:rFonts w:ascii="Arial" w:hAnsi="Arial"/>
              </w:rPr>
              <w:t xml:space="preserve">  </w:t>
            </w:r>
            <w:permEnd w:id="487461972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40092870" w:edGrp="everyone"/>
            <w:r>
              <w:rPr>
                <w:rFonts w:ascii="Arial" w:hAnsi="Arial"/>
              </w:rPr>
              <w:t xml:space="preserve">  </w:t>
            </w:r>
            <w:permEnd w:id="440092870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906053537" w:edGrp="everyone"/>
            <w:r>
              <w:rPr>
                <w:rFonts w:ascii="Arial" w:hAnsi="Arial"/>
              </w:rPr>
              <w:t xml:space="preserve">  </w:t>
            </w:r>
            <w:permEnd w:id="1906053537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7770550" w:edGrp="everyone"/>
            <w:r>
              <w:rPr>
                <w:rFonts w:ascii="Arial" w:hAnsi="Arial"/>
              </w:rPr>
              <w:t xml:space="preserve">  </w:t>
            </w:r>
            <w:permEnd w:id="54777055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115817552" w:edGrp="everyone"/>
            <w:r>
              <w:rPr>
                <w:rFonts w:ascii="Arial" w:hAnsi="Arial"/>
              </w:rPr>
              <w:t xml:space="preserve">  </w:t>
            </w:r>
            <w:permEnd w:id="115817552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825098707" w:edGrp="everyone"/>
            <w:r>
              <w:rPr>
                <w:rFonts w:ascii="Arial" w:hAnsi="Arial"/>
              </w:rPr>
              <w:t xml:space="preserve">  </w:t>
            </w:r>
            <w:permEnd w:id="825098707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01648269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01648269"/>
    <w:p w:rsidR="00F17F79" w:rsidRPr="00C72AA3" w:rsidRDefault="00F17F79" w:rsidP="00C72AA3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22"/>
        </w:rPr>
      </w:pPr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1029861134" w:edGrp="everyone"/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1029861134"/>
      <w:r w:rsidRPr="00C72AA3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C72AA3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192750967" w:edGrp="everyone"/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192750967"/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C72AA3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C72A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DA1CB9">
        <w:t xml:space="preserve"> 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>dalsze zatrudnienie przez okres co najmniej 3</w:t>
      </w:r>
      <w:r w:rsidR="00E25A41" w:rsidRPr="00C72AA3">
        <w:rPr>
          <w:rFonts w:ascii="Arial" w:hAnsi="Arial" w:cs="Arial"/>
          <w:bCs/>
          <w:color w:val="000000" w:themeColor="text1"/>
          <w:sz w:val="22"/>
          <w:szCs w:val="22"/>
        </w:rPr>
        <w:t>0 dni</w:t>
      </w:r>
      <w:r w:rsidRPr="00C72AA3">
        <w:rPr>
          <w:rFonts w:ascii="Arial" w:hAnsi="Arial" w:cs="Arial"/>
          <w:bCs/>
          <w:color w:val="000000" w:themeColor="text1"/>
          <w:sz w:val="22"/>
          <w:szCs w:val="22"/>
        </w:rPr>
        <w:t xml:space="preserve"> skierowanych osób bezrobotnych po zakończeniu okresu obowiązkowego zatrudnienia wynikającego z umowy z PUP w Mielcu w przypadku subsydiowanego zatrudnienia </w:t>
      </w:r>
      <w:r w:rsidRPr="00C72AA3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="00E25A41" w:rsidRPr="00C72AA3">
        <w:rPr>
          <w:rStyle w:val="Odwoanieprzypisudolnego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25A41">
        <w:rPr>
          <w:rStyle w:val="Odwoanieprzypisudolnego"/>
          <w:rFonts w:ascii="Arial" w:hAnsi="Arial" w:cs="Arial"/>
          <w:bCs/>
          <w:color w:val="000000" w:themeColor="text1"/>
          <w:sz w:val="22"/>
          <w:szCs w:val="22"/>
        </w:rPr>
        <w:footnoteReference w:id="2"/>
      </w:r>
    </w:p>
    <w:p w:rsidR="00F17F79" w:rsidRDefault="00F17F79" w:rsidP="00E25A41">
      <w:pPr>
        <w:suppressAutoHyphens w:val="0"/>
        <w:spacing w:before="60"/>
        <w:rPr>
          <w:rFonts w:ascii="Arial" w:hAnsi="Arial"/>
          <w:sz w:val="22"/>
        </w:rPr>
      </w:pPr>
      <w:r w:rsidRPr="00275A05">
        <w:rPr>
          <w:rFonts w:ascii="Arial" w:hAnsi="Arial"/>
          <w:color w:val="000000" w:themeColor="text1"/>
          <w:sz w:val="18"/>
          <w:szCs w:val="18"/>
        </w:rPr>
        <w:t xml:space="preserve">*właściwe zaznaczyć 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275A05">
        <w:rPr>
          <w:rFonts w:ascii="Arial" w:hAnsi="Arial"/>
          <w:color w:val="000000" w:themeColor="text1"/>
          <w:sz w:val="18"/>
          <w:szCs w:val="18"/>
        </w:rPr>
        <w:t>X</w:t>
      </w:r>
      <w:r w:rsidR="003543AC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E25A41">
        <w:rPr>
          <w:rFonts w:ascii="Arial" w:hAnsi="Arial"/>
          <w:color w:val="000000" w:themeColor="text1"/>
          <w:sz w:val="18"/>
          <w:szCs w:val="18"/>
        </w:rPr>
        <w:t xml:space="preserve"> </w:t>
      </w: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50626764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50626764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10855145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10855145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8955936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8955936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15029715" w:edGrp="everyone"/>
            <w:r>
              <w:rPr>
                <w:rFonts w:ascii="Arial" w:hAnsi="Arial"/>
                <w:sz w:val="22"/>
              </w:rPr>
              <w:t xml:space="preserve">  </w:t>
            </w:r>
            <w:permEnd w:id="115029715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591539219" w:edGrp="everyone"/>
            <w:r>
              <w:rPr>
                <w:rFonts w:ascii="Arial" w:hAnsi="Arial"/>
                <w:sz w:val="22"/>
              </w:rPr>
              <w:t xml:space="preserve">  </w:t>
            </w:r>
            <w:permEnd w:id="591539219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290638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7290638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879884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987988471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31933960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31933960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074098331" w:edGrp="everyone"/>
            <w:r>
              <w:rPr>
                <w:rFonts w:ascii="Arial" w:hAnsi="Arial"/>
                <w:sz w:val="22"/>
              </w:rPr>
              <w:t xml:space="preserve">  </w:t>
            </w:r>
            <w:permEnd w:id="1074098331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357067996" w:edGrp="everyone"/>
            <w:r>
              <w:rPr>
                <w:rFonts w:ascii="Arial" w:hAnsi="Arial"/>
                <w:sz w:val="22"/>
              </w:rPr>
              <w:t xml:space="preserve">  </w:t>
            </w:r>
            <w:permEnd w:id="1357067996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194106668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194106668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386448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3864489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99643783" w:edGrp="everyone"/>
            <w:r>
              <w:rPr>
                <w:rFonts w:ascii="Arial" w:hAnsi="Arial"/>
                <w:sz w:val="22"/>
              </w:rPr>
              <w:t xml:space="preserve">  </w:t>
            </w:r>
            <w:permEnd w:id="29964378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432629737" w:edGrp="everyone"/>
            <w:r>
              <w:rPr>
                <w:rFonts w:ascii="Arial" w:hAnsi="Arial"/>
                <w:sz w:val="22"/>
              </w:rPr>
              <w:t xml:space="preserve">  </w:t>
            </w:r>
            <w:permEnd w:id="432629737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2101702209" w:edGrp="everyone"/>
            <w:r>
              <w:rPr>
                <w:rFonts w:ascii="Arial" w:hAnsi="Arial"/>
                <w:sz w:val="22"/>
              </w:rPr>
              <w:t xml:space="preserve">  </w:t>
            </w:r>
            <w:permEnd w:id="2101702209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563547096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563547096"/>
      <w:r w:rsidRPr="007B4106">
        <w:rPr>
          <w:rFonts w:ascii="Arial" w:hAnsi="Arial"/>
          <w:sz w:val="22"/>
          <w:szCs w:val="22"/>
        </w:rPr>
        <w:t xml:space="preserve">tygodniowo </w:t>
      </w:r>
      <w:permStart w:id="2143441855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2143441855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363755821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363755821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1874617666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1874617666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706496283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706496283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8769639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1018769639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283418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283418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1404771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1404771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59279502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59279502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2553855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2553855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084280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08428099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182652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182652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36991003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36991003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5214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5214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54699353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54699353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47272417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47272417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0924445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0924445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666530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666530103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24311835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24311835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0651190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06511909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64110537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64110537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9812959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98129598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21982595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219825953"/>
          </w:p>
        </w:tc>
      </w:tr>
    </w:tbl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</w:t>
      </w:r>
      <w:r w:rsidR="00D315DE">
        <w:rPr>
          <w:rStyle w:val="Odwoanieprzypisudolnego"/>
          <w:rFonts w:ascii="Arial" w:hAnsi="Arial"/>
          <w:b/>
          <w:sz w:val="24"/>
          <w:szCs w:val="24"/>
        </w:rPr>
        <w:footnoteReference w:id="3"/>
      </w:r>
      <w:r w:rsidR="00391731">
        <w:rPr>
          <w:rFonts w:ascii="Arial" w:hAnsi="Arial"/>
          <w:b/>
          <w:sz w:val="24"/>
          <w:szCs w:val="24"/>
        </w:rPr>
        <w:t>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636703142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636703142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2. </w:t>
      </w:r>
      <w:permStart w:id="183776429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837764297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2024607850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2024607850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2086475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20864756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541752254" w:edGrp="everyone"/>
      <w:r>
        <w:rPr>
          <w:rFonts w:ascii="Arial" w:hAnsi="Arial"/>
          <w:b/>
          <w:sz w:val="22"/>
        </w:rPr>
        <w:t xml:space="preserve">........... </w:t>
      </w:r>
      <w:permEnd w:id="1541752254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4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265B95" w:rsidRPr="00DF4715" w:rsidRDefault="00265B95" w:rsidP="00265B95">
      <w:pPr>
        <w:pStyle w:val="Tekstpodstawowy"/>
        <w:spacing w:before="120" w:line="240" w:lineRule="auto"/>
        <w:rPr>
          <w:rFonts w:ascii="Arial" w:hAnsi="Arial" w:cs="Arial"/>
          <w:b/>
          <w:i/>
          <w:sz w:val="20"/>
          <w:szCs w:val="20"/>
        </w:rPr>
      </w:pPr>
      <w:r w:rsidRPr="00DF4715">
        <w:rPr>
          <w:rFonts w:ascii="Arial" w:hAnsi="Arial" w:cs="Arial"/>
          <w:b/>
          <w:sz w:val="20"/>
          <w:szCs w:val="20"/>
        </w:rPr>
        <w:t>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174994525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174994525"/>
      <w:r w:rsidRPr="00DF4715">
        <w:rPr>
          <w:rFonts w:ascii="Arial" w:hAnsi="Arial" w:cs="Arial"/>
          <w:b/>
          <w:sz w:val="20"/>
          <w:szCs w:val="20"/>
        </w:rPr>
        <w:t>] / nie wyrażam [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Start w:id="896555832" w:edGrp="everyone"/>
      <w:r w:rsidRPr="00DF4715">
        <w:rPr>
          <w:rFonts w:ascii="Arial" w:hAnsi="Arial" w:cs="Arial"/>
          <w:b/>
          <w:sz w:val="20"/>
          <w:szCs w:val="20"/>
        </w:rPr>
        <w:t>…</w:t>
      </w:r>
      <w:r w:rsidR="00F61CD9">
        <w:rPr>
          <w:rFonts w:ascii="Arial" w:hAnsi="Arial" w:cs="Arial"/>
          <w:b/>
          <w:sz w:val="20"/>
          <w:szCs w:val="20"/>
        </w:rPr>
        <w:t xml:space="preserve"> </w:t>
      </w:r>
      <w:permEnd w:id="896555832"/>
      <w:r w:rsidRPr="00DF4715">
        <w:rPr>
          <w:rFonts w:ascii="Arial" w:hAnsi="Arial" w:cs="Arial"/>
          <w:b/>
          <w:sz w:val="20"/>
          <w:szCs w:val="20"/>
        </w:rPr>
        <w:t>]zgody</w:t>
      </w:r>
      <w:r w:rsidRPr="00DF4715">
        <w:rPr>
          <w:rFonts w:ascii="Arial" w:hAnsi="Arial" w:cs="Arial"/>
          <w:sz w:val="20"/>
          <w:szCs w:val="20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mieleckiego.</w:t>
      </w:r>
    </w:p>
    <w:p w:rsidR="00265B95" w:rsidRPr="00DF4715" w:rsidRDefault="00265B95" w:rsidP="00265B95">
      <w:pPr>
        <w:suppressAutoHyphens w:val="0"/>
        <w:spacing w:before="120"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Wyrażam, zgodę na przetwarzanie przez Powiatowy Urząd Pracy w Mielcu moich danych osobowych wykazanych we wniosku i załączonych dokumentach w celu rozpatrzenia wniosku, zawarcia oraz realizacji umowy o zorganizowanie stażu.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Zostałem/am poinformowany/a: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 administratorem danych osobowych jest Powiatowy Urząd Pracy w Mielcu z siedzibą Mielec ul. Chopina 16A.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celu zbierania danych osobowych,</w:t>
      </w:r>
    </w:p>
    <w:p w:rsidR="00265B95" w:rsidRPr="00DF4715" w:rsidRDefault="00265B95" w:rsidP="00265B95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o prawie dostępu do treści swoich danych osobowych oraz ich poprawiania,</w:t>
      </w:r>
    </w:p>
    <w:p w:rsidR="00F83EC7" w:rsidRPr="00DF4715" w:rsidRDefault="00F83EC7" w:rsidP="00F83EC7">
      <w:pPr>
        <w:suppressAutoHyphens w:val="0"/>
        <w:spacing w:after="40"/>
        <w:jc w:val="both"/>
        <w:rPr>
          <w:rFonts w:ascii="Arial" w:hAnsi="Arial" w:cs="Arial"/>
        </w:rPr>
      </w:pPr>
      <w:r w:rsidRPr="00DF4715">
        <w:rPr>
          <w:rFonts w:ascii="Arial" w:hAnsi="Arial" w:cs="Arial"/>
        </w:rPr>
        <w:t>- że, podanie danych osobowych jest dobrowolne a także wynika z przepisów ustawy z dnia 20 kwietnia 2004r. o promocji zatrudnienia i instytucjach rynku pracy (tekst jedn.: Dz. U. z 2016 r. poz. 645 z późn. zm.) i aktów wykonawczych do t</w:t>
      </w:r>
      <w:r w:rsidR="00373E45" w:rsidRPr="00DF4715">
        <w:rPr>
          <w:rFonts w:ascii="Arial" w:hAnsi="Arial" w:cs="Arial"/>
        </w:rPr>
        <w:t xml:space="preserve">ej </w:t>
      </w:r>
      <w:r w:rsidRPr="00DF4715">
        <w:rPr>
          <w:rFonts w:ascii="Arial" w:hAnsi="Arial" w:cs="Arial"/>
        </w:rPr>
        <w:t>ustaw</w:t>
      </w:r>
      <w:r w:rsidR="00373E45" w:rsidRPr="00DF4715">
        <w:rPr>
          <w:rFonts w:ascii="Arial" w:hAnsi="Arial" w:cs="Arial"/>
        </w:rPr>
        <w:t>y</w:t>
      </w:r>
      <w:r w:rsidRPr="00DF4715">
        <w:rPr>
          <w:rFonts w:ascii="Arial" w:hAnsi="Arial" w:cs="Arial"/>
        </w:rPr>
        <w:t>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EE0044" w:rsidP="00EE0044">
      <w:pPr>
        <w:jc w:val="both"/>
        <w:rPr>
          <w:rFonts w:ascii="Arial" w:hAnsi="Arial"/>
          <w:b/>
          <w:sz w:val="22"/>
          <w:szCs w:val="22"/>
        </w:rPr>
      </w:pPr>
      <w:r w:rsidRPr="00265B95">
        <w:rPr>
          <w:rFonts w:ascii="Arial" w:hAnsi="Arial" w:cs="Arial"/>
          <w:b/>
          <w:sz w:val="22"/>
          <w:szCs w:val="22"/>
        </w:rPr>
        <w:t xml:space="preserve">Świadomy/a odpowiedzialności karnej </w:t>
      </w:r>
      <w:r w:rsidRPr="00265B95">
        <w:rPr>
          <w:rFonts w:ascii="Arial" w:hAnsi="Arial" w:cs="Arial"/>
          <w:b/>
          <w:color w:val="000000"/>
          <w:sz w:val="22"/>
          <w:szCs w:val="22"/>
          <w:lang w:eastAsia="pl-PL"/>
        </w:rPr>
        <w:t>za zeznanie nieprawdy lub zatajenie prawdy i</w:t>
      </w:r>
      <w:r w:rsidR="00265B95">
        <w:rPr>
          <w:rFonts w:ascii="Arial" w:hAnsi="Arial" w:cs="Arial"/>
          <w:b/>
          <w:color w:val="000000"/>
          <w:sz w:val="22"/>
          <w:szCs w:val="22"/>
          <w:lang w:eastAsia="pl-PL"/>
        </w:rPr>
        <w:t> </w:t>
      </w:r>
      <w:r w:rsidRPr="00265B95">
        <w:rPr>
          <w:rFonts w:ascii="Arial" w:hAnsi="Arial" w:cs="Arial"/>
          <w:b/>
          <w:color w:val="000000"/>
          <w:sz w:val="22"/>
          <w:szCs w:val="22"/>
          <w:lang w:eastAsia="pl-PL"/>
        </w:rPr>
        <w:t>zapoznany/a z treścią art. 233 §1 oraz art.297 §1 § 2 Ustawy z dnia 6 czerwca 1997 r. Kodeks Karny</w:t>
      </w:r>
      <w:r w:rsidR="00452F69">
        <w:rPr>
          <w:rStyle w:val="Odwoanieprzypisudolnego"/>
          <w:rFonts w:ascii="Arial" w:hAnsi="Arial" w:cs="Arial"/>
          <w:b/>
          <w:color w:val="000000"/>
          <w:sz w:val="22"/>
          <w:szCs w:val="22"/>
          <w:lang w:eastAsia="pl-PL"/>
        </w:rPr>
        <w:footnoteReference w:id="5"/>
      </w:r>
      <w:r w:rsidRPr="00265B95">
        <w:rPr>
          <w:rFonts w:ascii="Arial" w:hAnsi="Arial" w:cs="Arial"/>
          <w:b/>
          <w:sz w:val="22"/>
          <w:szCs w:val="22"/>
        </w:rPr>
        <w:t xml:space="preserve"> oświadczam, że dane zawarte w niniejszym wniosku są zgodne z prawdą.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                                                                                                      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E6715D" w:rsidRPr="006D6C91" w:rsidRDefault="00E6715D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114588162" w:edGrp="everyone"/>
      <w:permEnd w:id="1114588162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D315DE" w:rsidRPr="00D02CCF" w:rsidRDefault="00D315DE" w:rsidP="00D315D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Regulamin Rekrutacji i Uczestnictwa w Projekcie „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Przygotowani do pracy” </w:t>
      </w: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jest dostępny na stronie internetowej Urz</w:t>
      </w:r>
      <w:r w:rsidRPr="007B4106">
        <w:rPr>
          <w:rFonts w:ascii="Arial" w:hAnsi="Arial" w:cs="Arial"/>
          <w:color w:val="000000"/>
          <w:sz w:val="22"/>
          <w:szCs w:val="22"/>
          <w:lang w:eastAsia="pl-PL"/>
        </w:rPr>
        <w:t>ę</w:t>
      </w:r>
      <w:r w:rsidRPr="007B410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du </w:t>
      </w:r>
      <w:r w:rsidRPr="005E0793">
        <w:rPr>
          <w:rFonts w:ascii="Arial" w:hAnsi="Arial" w:cs="Arial"/>
          <w:b/>
          <w:bCs/>
          <w:sz w:val="22"/>
          <w:szCs w:val="22"/>
          <w:lang w:eastAsia="pl-PL"/>
        </w:rPr>
        <w:t xml:space="preserve">www.pup.mielec.pl </w:t>
      </w:r>
      <w:r w:rsidR="002862C6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Pr="00D315DE" w:rsidRDefault="00265B95" w:rsidP="00D315DE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br w:type="page"/>
      </w: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lastRenderedPageBreak/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228"/>
        <w:gridCol w:w="2876"/>
        <w:gridCol w:w="1652"/>
        <w:gridCol w:w="1554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3192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A3" w:rsidRDefault="00C72AA3">
      <w:r>
        <w:separator/>
      </w:r>
    </w:p>
  </w:endnote>
  <w:endnote w:type="continuationSeparator" w:id="0">
    <w:p w:rsidR="00C72AA3" w:rsidRDefault="00C7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47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47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8965"/>
      <w:docPartObj>
        <w:docPartGallery w:val="Page Numbers (Bottom of Page)"/>
        <w:docPartUnique/>
      </w:docPartObj>
    </w:sdtPr>
    <w:sdtEndPr/>
    <w:sdtContent>
      <w:p w:rsidR="00C72AA3" w:rsidRDefault="00C72A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AA3" w:rsidRDefault="00C72AA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47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2AA3" w:rsidRDefault="00C72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A3" w:rsidRDefault="00C72AA3">
      <w:r>
        <w:separator/>
      </w:r>
    </w:p>
  </w:footnote>
  <w:footnote w:type="continuationSeparator" w:id="0">
    <w:p w:rsidR="00C72AA3" w:rsidRDefault="00C72AA3">
      <w:r>
        <w:continuationSeparator/>
      </w:r>
    </w:p>
  </w:footnote>
  <w:footnote w:id="1">
    <w:p w:rsidR="00C72AA3" w:rsidRPr="00930957" w:rsidRDefault="00C72AA3" w:rsidP="00F30F4A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C72AA3" w:rsidRPr="00452F69" w:rsidRDefault="00C72AA3" w:rsidP="00F30F4A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C72AA3" w:rsidRDefault="00C72AA3" w:rsidP="00F30F4A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  <w:p w:rsidR="00C72AA3" w:rsidRPr="00452F69" w:rsidRDefault="00C72AA3" w:rsidP="00F30F4A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C72AA3" w:rsidRDefault="00C72AA3" w:rsidP="00E25A41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C72AA3" w:rsidRPr="00F17F79" w:rsidRDefault="00C72AA3" w:rsidP="00E25A41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C72AA3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C72AA3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C72AA3" w:rsidRPr="007E34F1" w:rsidRDefault="00C72AA3" w:rsidP="00E25A41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C72AA3" w:rsidRDefault="00C72AA3" w:rsidP="00E25A41">
      <w:pPr>
        <w:pStyle w:val="Tekstprzypisudolnego"/>
      </w:pPr>
    </w:p>
  </w:footnote>
  <w:footnote w:id="3">
    <w:p w:rsidR="00C72AA3" w:rsidRPr="00D315DE" w:rsidRDefault="00C72AA3">
      <w:pPr>
        <w:pStyle w:val="Tekstprzypisudolnego"/>
        <w:rPr>
          <w:b/>
        </w:rPr>
      </w:pPr>
      <w:r w:rsidRPr="00D315DE">
        <w:rPr>
          <w:b/>
        </w:rPr>
        <w:t>3:</w:t>
      </w:r>
    </w:p>
    <w:p w:rsidR="00C72AA3" w:rsidRDefault="00C72AA3">
      <w:pPr>
        <w:pStyle w:val="Tekstprzypisudolnego"/>
      </w:pPr>
      <w:r w:rsidRPr="00D315DE">
        <w:rPr>
          <w:rFonts w:ascii="Arial" w:hAnsi="Arial" w:cs="Arial"/>
          <w:bCs/>
          <w:sz w:val="18"/>
          <w:szCs w:val="18"/>
          <w:lang w:eastAsia="pl-PL"/>
        </w:rPr>
        <w:t xml:space="preserve">Proponowany kandydat musi złożyć w PUP w Mielcu formularz zgłoszeniowy kandydata/kandydatki na uczestnika projektu pn. „Przygotowani do pracy” realizowanego w ramach Działania 7.1  RPO 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WP ( formularz dostępny</w:t>
      </w:r>
      <w:r w:rsidRPr="00D315DE">
        <w:rPr>
          <w:rFonts w:ascii="Arial" w:hAnsi="Arial" w:cs="Arial"/>
          <w:bCs/>
          <w:sz w:val="18"/>
          <w:szCs w:val="18"/>
          <w:lang w:eastAsia="pl-PL"/>
        </w:rPr>
        <w:t xml:space="preserve"> na stronie</w:t>
      </w:r>
      <w:r>
        <w:rPr>
          <w:rFonts w:ascii="Arial" w:hAnsi="Arial" w:cs="Arial"/>
          <w:bCs/>
          <w:sz w:val="18"/>
          <w:szCs w:val="18"/>
          <w:lang w:eastAsia="pl-PL"/>
        </w:rPr>
        <w:t xml:space="preserve"> </w:t>
      </w:r>
      <w:r w:rsidRPr="00D315DE">
        <w:rPr>
          <w:rFonts w:ascii="Arial" w:hAnsi="Arial" w:cs="Arial"/>
          <w:bCs/>
          <w:color w:val="0000FF"/>
          <w:sz w:val="18"/>
          <w:szCs w:val="18"/>
          <w:lang w:eastAsia="pl-PL"/>
        </w:rPr>
        <w:t>www.pup.mielec.pl)</w:t>
      </w:r>
    </w:p>
  </w:footnote>
  <w:footnote w:id="4">
    <w:p w:rsidR="00C72AA3" w:rsidRPr="00930957" w:rsidRDefault="00C72AA3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4:</w:t>
      </w:r>
    </w:p>
    <w:p w:rsidR="00C72AA3" w:rsidRPr="00722C61" w:rsidRDefault="00C72AA3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C72AA3" w:rsidRPr="00722C61" w:rsidRDefault="00C72AA3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C72AA3" w:rsidRPr="00722C61" w:rsidRDefault="00C72AA3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C72AA3" w:rsidRDefault="00C72AA3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C72AA3" w:rsidRDefault="00C72AA3" w:rsidP="00DF4715">
      <w:pPr>
        <w:pStyle w:val="Tekstprzypisudolnego"/>
      </w:pPr>
    </w:p>
  </w:footnote>
  <w:footnote w:id="5">
    <w:p w:rsidR="00C72AA3" w:rsidRPr="00930957" w:rsidRDefault="00C72AA3">
      <w:pPr>
        <w:pStyle w:val="Tekstprzypisudolnego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</w:p>
    <w:p w:rsidR="00C72AA3" w:rsidRPr="00722C61" w:rsidRDefault="00C72AA3" w:rsidP="00930957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sz w:val="18"/>
          <w:szCs w:val="18"/>
        </w:rPr>
        <w:t xml:space="preserve">Art. 233 §1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Ustawy z dnia 6 czerwca 1997 r. Kodeks Karny: </w:t>
      </w:r>
    </w:p>
    <w:p w:rsidR="00C72AA3" w:rsidRPr="00722C61" w:rsidRDefault="00C72AA3" w:rsidP="00452F69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 składając zeznania mające służyć za dowód w postępowaniu sądowym lub innym postępowaniu prowadzonym na podstawie ustawy, zeznaje nieprawdę lub zataja prawdę, podlega karze pozbawienia wolności do lat 3”.</w:t>
      </w:r>
    </w:p>
    <w:p w:rsidR="00C72AA3" w:rsidRPr="00722C61" w:rsidRDefault="00C72AA3" w:rsidP="00452F69">
      <w:pPr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C72AA3" w:rsidRPr="00722C61" w:rsidRDefault="00C72AA3" w:rsidP="00452F69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C72AA3" w:rsidRDefault="00C72AA3" w:rsidP="00452F69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C72AA3" w:rsidRDefault="00C72A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40506F">
    <w:pPr>
      <w:pStyle w:val="Nagwek"/>
    </w:pPr>
    <w:r>
      <w:rPr>
        <w:noProof/>
        <w:lang w:val="pl-PL" w:eastAsia="pl-PL"/>
      </w:rPr>
      <w:drawing>
        <wp:inline distT="0" distB="0" distL="0" distR="0" wp14:anchorId="65454DE6">
          <wp:extent cx="5688330" cy="43878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A3" w:rsidRDefault="00C72AA3">
    <w:pPr>
      <w:pStyle w:val="Nagwek"/>
      <w:rPr>
        <w:lang w:val="pl-PL"/>
      </w:rPr>
    </w:pPr>
  </w:p>
  <w:p w:rsidR="00C72AA3" w:rsidRPr="00F529DE" w:rsidRDefault="00C72AA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6CB"/>
    <w:multiLevelType w:val="hybridMultilevel"/>
    <w:tmpl w:val="D812D77C"/>
    <w:lvl w:ilvl="0" w:tplc="4558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B0949"/>
    <w:multiLevelType w:val="hybridMultilevel"/>
    <w:tmpl w:val="D812D77C"/>
    <w:lvl w:ilvl="0" w:tplc="4558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6"/>
  </w:num>
  <w:num w:numId="15">
    <w:abstractNumId w:val="20"/>
  </w:num>
  <w:num w:numId="16">
    <w:abstractNumId w:val="23"/>
  </w:num>
  <w:num w:numId="17">
    <w:abstractNumId w:val="19"/>
  </w:num>
  <w:num w:numId="18">
    <w:abstractNumId w:val="24"/>
  </w:num>
  <w:num w:numId="19">
    <w:abstractNumId w:val="16"/>
  </w:num>
  <w:num w:numId="20">
    <w:abstractNumId w:val="12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22"/>
  </w:num>
  <w:num w:numId="26">
    <w:abstractNumId w:val="13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7VM7kOt6wSp7fEi2AIyJplWcWecf9QakmPYMBhoj/+6vGLaE5c8Xil2aaH/Xmz03oeWogul2XuMAiUrTGANMg==" w:salt="zTYAFpsIukEEbIkqR88QP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5"/>
    <w:rsid w:val="00001AEC"/>
    <w:rsid w:val="000101D8"/>
    <w:rsid w:val="0001322A"/>
    <w:rsid w:val="0005481D"/>
    <w:rsid w:val="000759AC"/>
    <w:rsid w:val="00085425"/>
    <w:rsid w:val="000879AF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39C2"/>
    <w:rsid w:val="0019504E"/>
    <w:rsid w:val="001C6835"/>
    <w:rsid w:val="001D427A"/>
    <w:rsid w:val="001E52B9"/>
    <w:rsid w:val="00222DAA"/>
    <w:rsid w:val="00231D56"/>
    <w:rsid w:val="00246C17"/>
    <w:rsid w:val="00247AE2"/>
    <w:rsid w:val="00265B95"/>
    <w:rsid w:val="0027194B"/>
    <w:rsid w:val="0027402C"/>
    <w:rsid w:val="0028228A"/>
    <w:rsid w:val="002862C6"/>
    <w:rsid w:val="002917EA"/>
    <w:rsid w:val="00293DC8"/>
    <w:rsid w:val="002C3C76"/>
    <w:rsid w:val="002C7515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E792E"/>
    <w:rsid w:val="003F7EBE"/>
    <w:rsid w:val="00401AFB"/>
    <w:rsid w:val="0040506F"/>
    <w:rsid w:val="00405A4F"/>
    <w:rsid w:val="00422CE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76C2"/>
    <w:rsid w:val="00592EC6"/>
    <w:rsid w:val="005A14DF"/>
    <w:rsid w:val="005A4BFD"/>
    <w:rsid w:val="005D04DF"/>
    <w:rsid w:val="005F2C72"/>
    <w:rsid w:val="005F3973"/>
    <w:rsid w:val="00627192"/>
    <w:rsid w:val="0063359C"/>
    <w:rsid w:val="00655ED1"/>
    <w:rsid w:val="00681988"/>
    <w:rsid w:val="006A3489"/>
    <w:rsid w:val="006C2E91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454C3"/>
    <w:rsid w:val="007567BA"/>
    <w:rsid w:val="00777549"/>
    <w:rsid w:val="007A2519"/>
    <w:rsid w:val="007A2804"/>
    <w:rsid w:val="007E632A"/>
    <w:rsid w:val="00805C3D"/>
    <w:rsid w:val="00810DAC"/>
    <w:rsid w:val="00812FAA"/>
    <w:rsid w:val="00814D7E"/>
    <w:rsid w:val="00825204"/>
    <w:rsid w:val="00830188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83A73"/>
    <w:rsid w:val="00983E3B"/>
    <w:rsid w:val="009A41BE"/>
    <w:rsid w:val="009A450D"/>
    <w:rsid w:val="009A4D85"/>
    <w:rsid w:val="009D3761"/>
    <w:rsid w:val="009D5903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7388"/>
    <w:rsid w:val="00A9231F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05CA1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B60C7"/>
    <w:rsid w:val="00BC16F0"/>
    <w:rsid w:val="00BD35FB"/>
    <w:rsid w:val="00BE6241"/>
    <w:rsid w:val="00BF2476"/>
    <w:rsid w:val="00BF4567"/>
    <w:rsid w:val="00C05D10"/>
    <w:rsid w:val="00C3068C"/>
    <w:rsid w:val="00C35BC6"/>
    <w:rsid w:val="00C52EEB"/>
    <w:rsid w:val="00C53169"/>
    <w:rsid w:val="00C621B5"/>
    <w:rsid w:val="00C6727B"/>
    <w:rsid w:val="00C6765D"/>
    <w:rsid w:val="00C70A6D"/>
    <w:rsid w:val="00C72AA3"/>
    <w:rsid w:val="00CA6C6D"/>
    <w:rsid w:val="00CB3107"/>
    <w:rsid w:val="00CD6D06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315DE"/>
    <w:rsid w:val="00D4031C"/>
    <w:rsid w:val="00D51574"/>
    <w:rsid w:val="00D53C29"/>
    <w:rsid w:val="00D559D5"/>
    <w:rsid w:val="00D56506"/>
    <w:rsid w:val="00D80255"/>
    <w:rsid w:val="00DB2850"/>
    <w:rsid w:val="00DD2007"/>
    <w:rsid w:val="00DE5E6B"/>
    <w:rsid w:val="00DF4715"/>
    <w:rsid w:val="00E17F41"/>
    <w:rsid w:val="00E20431"/>
    <w:rsid w:val="00E22C74"/>
    <w:rsid w:val="00E25A41"/>
    <w:rsid w:val="00E45378"/>
    <w:rsid w:val="00E53E00"/>
    <w:rsid w:val="00E6715D"/>
    <w:rsid w:val="00E80108"/>
    <w:rsid w:val="00E811F5"/>
    <w:rsid w:val="00EB428D"/>
    <w:rsid w:val="00EC3588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30F4A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111E8"/>
  <w15:docId w15:val="{71FE6743-2D71-4F7A-9F6B-DCFB5DE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07C6-DD00-4CFF-A1BF-E59885A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D7C539CC</Template>
  <TotalTime>3</TotalTime>
  <Pages>10</Pages>
  <Words>2205</Words>
  <Characters>13235</Characters>
  <Application>Microsoft Office Word</Application>
  <DocSecurity>8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5</cp:revision>
  <cp:lastPrinted>2017-01-25T06:40:00Z</cp:lastPrinted>
  <dcterms:created xsi:type="dcterms:W3CDTF">2017-01-25T12:09:00Z</dcterms:created>
  <dcterms:modified xsi:type="dcterms:W3CDTF">2017-01-30T07:14:00Z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